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9F" w:rsidRDefault="004D64AF" w:rsidP="004D6EB3">
      <w:pPr>
        <w:spacing w:line="240" w:lineRule="auto"/>
        <w:jc w:val="both"/>
        <w:rPr>
          <w:rFonts w:ascii="Times New Roman" w:hAnsi="Times New Roman" w:cs="Times New Roman"/>
          <w:sz w:val="28"/>
          <w:szCs w:val="28"/>
        </w:rPr>
      </w:pPr>
      <w:r w:rsidRPr="004D64AF">
        <w:rPr>
          <w:rFonts w:ascii="Times New Roman" w:hAnsi="Times New Roman" w:cs="Times New Roman"/>
          <w:sz w:val="28"/>
          <w:szCs w:val="28"/>
        </w:rPr>
        <w:t>Из</w:t>
      </w:r>
      <w:r>
        <w:rPr>
          <w:rFonts w:ascii="Times New Roman" w:hAnsi="Times New Roman" w:cs="Times New Roman"/>
          <w:sz w:val="28"/>
          <w:szCs w:val="28"/>
        </w:rPr>
        <w:t>вестно, что специфика учебного предмета обуславливает особенности мотивации учебной деятельности. Специфическое отличие иностранного языка от других дисциплин заключается в том. Что объектом изучения в нем выступает речевая деятельность на данном языке. Часто изучающие иностранный язык уверены в том, что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если знаешь много слов, значит, умеешь хорошо говорить на иностранном языке». Язык нельзя сводить к лексике; она является лишь материалом, из которого с помощью логической системы – грамматических и синтаксических конструкций – строится высказывание, то есть выражается мысль. Грамматические категории  в отличие от лексического материала весьма ограничены и, что особенно важно, неизменны в течение столетий. Они – то и составляют «скелет», «опорно-двигательный аппарат» языка</w:t>
      </w:r>
      <w:r w:rsidR="009C5BE0">
        <w:rPr>
          <w:rFonts w:ascii="Times New Roman" w:hAnsi="Times New Roman" w:cs="Times New Roman"/>
          <w:sz w:val="28"/>
          <w:szCs w:val="28"/>
        </w:rPr>
        <w:t xml:space="preserve">. Без этого «скелета» язык – россыпь разнородных элементов. Именно этот аппарат придает языку «лицо», характер, отличающий его от собратьев. Чтобы перевести любую мысль с одного языка на другой, нужны не только другие слова, но и другая логика построения высказывания, другие взаимосвязи, знание другой культуры. </w:t>
      </w:r>
    </w:p>
    <w:p w:rsidR="009C5BE0" w:rsidRDefault="009C5BE0" w:rsidP="004D6E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Одним из главных составляющих грамматики английского языка является глагол «ВЕ». </w:t>
      </w:r>
      <w:r w:rsidR="00E71C2A">
        <w:rPr>
          <w:rFonts w:ascii="Times New Roman" w:hAnsi="Times New Roman" w:cs="Times New Roman"/>
          <w:sz w:val="28"/>
          <w:szCs w:val="28"/>
        </w:rPr>
        <w:t>Я бы хотела показать методику своей работы с этим глаголом на разных этапах обучения.</w:t>
      </w:r>
    </w:p>
    <w:p w:rsidR="00E71C2A" w:rsidRDefault="00E71C2A" w:rsidP="004D6EB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C2A">
        <w:rPr>
          <w:rFonts w:ascii="Times New Roman" w:eastAsia="Times New Roman" w:hAnsi="Times New Roman" w:cs="Times New Roman"/>
          <w:sz w:val="28"/>
          <w:szCs w:val="28"/>
          <w:lang w:eastAsia="ru-RU"/>
        </w:rPr>
        <w:t>Известно, что школьники на первых уроках иностранного языка занимаются с большим интересом, энтузиазмом и верой в успех. Но специфика предмета иностранный язык требует от учащихся напряженной умственной деятельности, внимания, способности осмысливать абстрактные понятия, умения делать обобщения. Не всем детям иностранный язык дается легко. Нередко вызывает трудности и овладение системой видовременных форм английского языка, которая, в отличие от русского языка, громоздка и достаточно сложна для усвоения. Как следствие появляется неудовлетворенность, неверие в свои силы, ослабевает интерес к дальнейшему изучению языка. Интерес же при обучении любому предмету является движущей силой, обеспечивающей и высокое качество знаний, и усвоение необходимых умений и навыков обучаемыми. Поэтому одна из главных задач учителя иностранного языка состоит в том, чтобы развить и сохранить у учащихся интерес к предмету на протяжении всего курса обучения. Учителя неустанно ищут пути повышения интереса к своему предмету. Одним из путей, ведущих к повышению интереса к изучаемому языку, является использование на уроках элементов сказки, волшебства, тайны, путешествий, перевоплощений и т.д. Данные приемы наиболее эффективны на начальной ступени обучения, т.к. у учащихся младших классов хорошо развито воображение, они любознательны и с удовольствием и легкостью воспринимают материал через игру.</w:t>
      </w:r>
    </w:p>
    <w:p w:rsidR="00E71C2A" w:rsidRDefault="00E71C2A" w:rsidP="004D6EB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Уже на первом году обучения по любому УМК  мы обучаем учащихся спряжению глагола «ВЕ» и составлению мини-высказываний с ним</w:t>
      </w:r>
      <w:r w:rsidRPr="00E71C2A">
        <w:rPr>
          <w:rFonts w:ascii="Times New Roman" w:eastAsia="Times New Roman" w:hAnsi="Times New Roman" w:cs="Times New Roman"/>
          <w:sz w:val="28"/>
          <w:szCs w:val="28"/>
          <w:lang w:eastAsia="ru-RU"/>
        </w:rPr>
        <w:t xml:space="preserve">. Как же </w:t>
      </w:r>
      <w:r w:rsidRPr="00E71C2A">
        <w:rPr>
          <w:rFonts w:ascii="Times New Roman" w:eastAsia="Times New Roman" w:hAnsi="Times New Roman" w:cs="Times New Roman"/>
          <w:sz w:val="28"/>
          <w:szCs w:val="28"/>
          <w:lang w:eastAsia="ru-RU"/>
        </w:rPr>
        <w:lastRenderedPageBreak/>
        <w:t xml:space="preserve">помочь учащимся младших классов эффективно усвоить формы </w:t>
      </w:r>
      <w:r>
        <w:rPr>
          <w:rFonts w:ascii="Times New Roman" w:eastAsia="Times New Roman" w:hAnsi="Times New Roman" w:cs="Times New Roman"/>
          <w:sz w:val="28"/>
          <w:szCs w:val="28"/>
          <w:lang w:eastAsia="ru-RU"/>
        </w:rPr>
        <w:t xml:space="preserve"> глагола </w:t>
      </w:r>
      <w:r w:rsidRPr="00E71C2A">
        <w:rPr>
          <w:rFonts w:ascii="Times New Roman" w:eastAsia="Times New Roman" w:hAnsi="Times New Roman" w:cs="Times New Roman"/>
          <w:sz w:val="28"/>
          <w:szCs w:val="28"/>
          <w:lang w:eastAsia="ru-RU"/>
        </w:rPr>
        <w:t xml:space="preserve">и научить </w:t>
      </w:r>
      <w:proofErr w:type="gramStart"/>
      <w:r w:rsidRPr="00E71C2A">
        <w:rPr>
          <w:rFonts w:ascii="Times New Roman" w:eastAsia="Times New Roman" w:hAnsi="Times New Roman" w:cs="Times New Roman"/>
          <w:sz w:val="28"/>
          <w:szCs w:val="28"/>
          <w:lang w:eastAsia="ru-RU"/>
        </w:rPr>
        <w:t>активно</w:t>
      </w:r>
      <w:proofErr w:type="gramEnd"/>
      <w:r w:rsidRPr="00E71C2A">
        <w:rPr>
          <w:rFonts w:ascii="Times New Roman" w:eastAsia="Times New Roman" w:hAnsi="Times New Roman" w:cs="Times New Roman"/>
          <w:sz w:val="28"/>
          <w:szCs w:val="28"/>
          <w:lang w:eastAsia="ru-RU"/>
        </w:rPr>
        <w:t xml:space="preserve"> использовать их в устной и письменной речи? Очевидно, необходимо учесть возрастные и психологические особенности младших школьников. Таким образом, возникла идея обыграть сложный грамматический материал через сказку, которую дети с их богатым воображением и образным мышлением гораздо легче и эффективнее усваивают</w:t>
      </w:r>
      <w:proofErr w:type="gramStart"/>
      <w:r w:rsidRPr="00E71C2A">
        <w:rPr>
          <w:rFonts w:ascii="Times New Roman" w:eastAsia="Times New Roman" w:hAnsi="Times New Roman" w:cs="Times New Roman"/>
          <w:sz w:val="28"/>
          <w:szCs w:val="28"/>
          <w:lang w:eastAsia="ru-RU"/>
        </w:rPr>
        <w:t>.</w:t>
      </w:r>
      <w:proofErr w:type="gramEnd"/>
      <w:r w:rsidR="004D6EB3">
        <w:rPr>
          <w:rFonts w:ascii="Times New Roman" w:eastAsia="Times New Roman" w:hAnsi="Times New Roman" w:cs="Times New Roman"/>
          <w:sz w:val="28"/>
          <w:szCs w:val="28"/>
          <w:lang w:eastAsia="ru-RU"/>
        </w:rPr>
        <w:t xml:space="preserve"> </w:t>
      </w:r>
      <w:hyperlink r:id="rId5" w:history="1">
        <w:proofErr w:type="gramStart"/>
        <w:r w:rsidR="004D6EB3" w:rsidRPr="004D6EB3">
          <w:rPr>
            <w:rStyle w:val="a3"/>
            <w:rFonts w:ascii="Times New Roman" w:eastAsia="Times New Roman" w:hAnsi="Times New Roman" w:cs="Times New Roman"/>
            <w:sz w:val="28"/>
            <w:szCs w:val="28"/>
            <w:lang w:eastAsia="ru-RU"/>
          </w:rPr>
          <w:t>с</w:t>
        </w:r>
        <w:proofErr w:type="gramEnd"/>
        <w:r w:rsidR="004D6EB3" w:rsidRPr="004D6EB3">
          <w:rPr>
            <w:rStyle w:val="a3"/>
            <w:rFonts w:ascii="Times New Roman" w:eastAsia="Times New Roman" w:hAnsi="Times New Roman" w:cs="Times New Roman"/>
            <w:sz w:val="28"/>
            <w:szCs w:val="28"/>
            <w:lang w:eastAsia="ru-RU"/>
          </w:rPr>
          <w:t>казка-введение глагола ВЕ.ppt</w:t>
        </w:r>
      </w:hyperlink>
      <w:r w:rsidR="004D6EB3">
        <w:rPr>
          <w:rFonts w:ascii="Times New Roman" w:eastAsia="Times New Roman" w:hAnsi="Times New Roman" w:cs="Times New Roman"/>
          <w:sz w:val="28"/>
          <w:szCs w:val="28"/>
          <w:lang w:eastAsia="ru-RU"/>
        </w:rPr>
        <w:t xml:space="preserve">   дальнейшая активизация этого глагола </w:t>
      </w:r>
      <w:hyperlink r:id="rId6" w:history="1">
        <w:r w:rsidR="004D6EB3" w:rsidRPr="004D6EB3">
          <w:rPr>
            <w:rStyle w:val="a3"/>
            <w:rFonts w:ascii="Times New Roman" w:eastAsia="Times New Roman" w:hAnsi="Times New Roman" w:cs="Times New Roman"/>
            <w:sz w:val="28"/>
            <w:szCs w:val="28"/>
            <w:lang w:eastAsia="ru-RU"/>
          </w:rPr>
          <w:t>тренировка глагола.ppt</w:t>
        </w:r>
      </w:hyperlink>
      <w:r w:rsidR="004D6EB3">
        <w:rPr>
          <w:rFonts w:ascii="Times New Roman" w:eastAsia="Times New Roman" w:hAnsi="Times New Roman" w:cs="Times New Roman"/>
          <w:sz w:val="28"/>
          <w:szCs w:val="28"/>
          <w:lang w:eastAsia="ru-RU"/>
        </w:rPr>
        <w:t xml:space="preserve">    </w:t>
      </w:r>
      <w:hyperlink r:id="rId7" w:history="1">
        <w:r w:rsidR="004D6EB3" w:rsidRPr="004D6EB3">
          <w:rPr>
            <w:rStyle w:val="a3"/>
            <w:rFonts w:ascii="Times New Roman" w:eastAsia="Times New Roman" w:hAnsi="Times New Roman" w:cs="Times New Roman"/>
            <w:sz w:val="28"/>
            <w:szCs w:val="28"/>
            <w:lang w:eastAsia="ru-RU"/>
          </w:rPr>
          <w:t xml:space="preserve">тренировка глагола на </w:t>
        </w:r>
        <w:proofErr w:type="spellStart"/>
        <w:r w:rsidR="004D6EB3" w:rsidRPr="004D6EB3">
          <w:rPr>
            <w:rStyle w:val="a3"/>
            <w:rFonts w:ascii="Times New Roman" w:eastAsia="Times New Roman" w:hAnsi="Times New Roman" w:cs="Times New Roman"/>
            <w:sz w:val="28"/>
            <w:szCs w:val="28"/>
            <w:lang w:eastAsia="ru-RU"/>
          </w:rPr>
          <w:t>нач</w:t>
        </w:r>
        <w:proofErr w:type="spellEnd"/>
        <w:r w:rsidR="004D6EB3" w:rsidRPr="004D6EB3">
          <w:rPr>
            <w:rStyle w:val="a3"/>
            <w:rFonts w:ascii="Times New Roman" w:eastAsia="Times New Roman" w:hAnsi="Times New Roman" w:cs="Times New Roman"/>
            <w:sz w:val="28"/>
            <w:szCs w:val="28"/>
            <w:lang w:eastAsia="ru-RU"/>
          </w:rPr>
          <w:t>. этапе.doc</w:t>
        </w:r>
      </w:hyperlink>
    </w:p>
    <w:p w:rsidR="004D6EB3" w:rsidRDefault="004D6EB3" w:rsidP="004D6EB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Составление коротких высказываний с использованием персонажей любимых мультфильмов и фильмов </w:t>
      </w:r>
      <w:hyperlink r:id="rId8" w:history="1">
        <w:r w:rsidRPr="004D6EB3">
          <w:rPr>
            <w:rStyle w:val="a3"/>
            <w:rFonts w:ascii="Times New Roman" w:eastAsia="Times New Roman" w:hAnsi="Times New Roman" w:cs="Times New Roman"/>
            <w:sz w:val="28"/>
            <w:szCs w:val="28"/>
            <w:lang w:eastAsia="ru-RU"/>
          </w:rPr>
          <w:t>загадки.ppt</w:t>
        </w:r>
      </w:hyperlink>
      <w:r w:rsidR="00932FF7">
        <w:rPr>
          <w:rFonts w:ascii="Times New Roman" w:eastAsia="Times New Roman" w:hAnsi="Times New Roman" w:cs="Times New Roman"/>
          <w:sz w:val="28"/>
          <w:szCs w:val="28"/>
          <w:lang w:eastAsia="ru-RU"/>
        </w:rPr>
        <w:t xml:space="preserve">  </w:t>
      </w:r>
      <w:hyperlink r:id="rId9" w:history="1">
        <w:r w:rsidR="00932FF7" w:rsidRPr="00932FF7">
          <w:rPr>
            <w:rStyle w:val="a3"/>
            <w:rFonts w:ascii="Times New Roman" w:eastAsia="Times New Roman" w:hAnsi="Times New Roman" w:cs="Times New Roman"/>
            <w:sz w:val="28"/>
            <w:szCs w:val="28"/>
            <w:lang w:eastAsia="ru-RU"/>
          </w:rPr>
          <w:t>задания 2-5.doc</w:t>
        </w:r>
      </w:hyperlink>
    </w:p>
    <w:p w:rsidR="004D6EB3" w:rsidRPr="004D6EB3" w:rsidRDefault="004D6EB3" w:rsidP="009B2F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EB3">
        <w:rPr>
          <w:rFonts w:ascii="Times New Roman" w:eastAsia="Times New Roman" w:hAnsi="Times New Roman" w:cs="Times New Roman"/>
          <w:sz w:val="28"/>
          <w:szCs w:val="28"/>
          <w:lang w:eastAsia="ru-RU"/>
        </w:rPr>
        <w:t xml:space="preserve">Используя данный прием - введение грамматического материала через сказку - удалось достичь следующих результатов: </w:t>
      </w:r>
    </w:p>
    <w:p w:rsidR="004D6EB3" w:rsidRPr="004D6EB3" w:rsidRDefault="004D6EB3" w:rsidP="009B2F2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EB3">
        <w:rPr>
          <w:rFonts w:ascii="Times New Roman" w:eastAsia="Times New Roman" w:hAnsi="Times New Roman" w:cs="Times New Roman"/>
          <w:sz w:val="28"/>
          <w:szCs w:val="28"/>
          <w:lang w:eastAsia="ru-RU"/>
        </w:rPr>
        <w:t>Значительно повысилась мотивация, учащиеся с интересом путешествуют из одного королевства в другое, знакомятся с законами, секретами и тайнами каждого из них.</w:t>
      </w:r>
    </w:p>
    <w:p w:rsidR="004D6EB3" w:rsidRDefault="004D6EB3" w:rsidP="009B2F2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EB3">
        <w:rPr>
          <w:rFonts w:ascii="Times New Roman" w:eastAsia="Times New Roman" w:hAnsi="Times New Roman" w:cs="Times New Roman"/>
          <w:sz w:val="28"/>
          <w:szCs w:val="28"/>
          <w:lang w:eastAsia="ru-RU"/>
        </w:rPr>
        <w:t>Учащиеся эффективно усваивают грамматический материал. Так, они знают, что слуги одного короля не могут служить другому королю</w:t>
      </w:r>
      <w:r>
        <w:rPr>
          <w:rFonts w:ascii="Times New Roman" w:eastAsia="Times New Roman" w:hAnsi="Times New Roman" w:cs="Times New Roman"/>
          <w:sz w:val="28"/>
          <w:szCs w:val="28"/>
          <w:lang w:eastAsia="ru-RU"/>
        </w:rPr>
        <w:t>.</w:t>
      </w:r>
    </w:p>
    <w:p w:rsidR="004D6EB3" w:rsidRPr="004D6EB3" w:rsidRDefault="004D6EB3" w:rsidP="009B2F2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D6E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w:t>
      </w:r>
      <w:r w:rsidRPr="004D6EB3">
        <w:rPr>
          <w:rFonts w:ascii="Times New Roman" w:eastAsia="Times New Roman" w:hAnsi="Times New Roman" w:cs="Times New Roman"/>
          <w:sz w:val="28"/>
          <w:szCs w:val="28"/>
          <w:lang w:eastAsia="ru-RU"/>
        </w:rPr>
        <w:t xml:space="preserve">ормы </w:t>
      </w:r>
      <w:r w:rsidR="009B2F20">
        <w:rPr>
          <w:rFonts w:ascii="Times New Roman" w:eastAsia="Times New Roman" w:hAnsi="Times New Roman" w:cs="Times New Roman"/>
          <w:sz w:val="28"/>
          <w:szCs w:val="28"/>
          <w:lang w:eastAsia="ru-RU"/>
        </w:rPr>
        <w:t xml:space="preserve"> глагола </w:t>
      </w:r>
      <w:r w:rsidRPr="004D6EB3">
        <w:rPr>
          <w:rFonts w:ascii="Times New Roman" w:eastAsia="Times New Roman" w:hAnsi="Times New Roman" w:cs="Times New Roman"/>
          <w:sz w:val="28"/>
          <w:szCs w:val="28"/>
          <w:lang w:eastAsia="ru-RU"/>
        </w:rPr>
        <w:t>перестали быть для учащихся некоей абстрактной, скучной грамматической темой, требующей нудной тренировки и зубрежки, а превратились в увлекательные, захватывающие путешествия.</w:t>
      </w:r>
    </w:p>
    <w:p w:rsidR="004D6EB3" w:rsidRPr="004D6EB3" w:rsidRDefault="004D6EB3" w:rsidP="009B2F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D6EB3">
        <w:rPr>
          <w:rFonts w:ascii="Times New Roman" w:eastAsia="Times New Roman" w:hAnsi="Times New Roman" w:cs="Times New Roman"/>
          <w:sz w:val="28"/>
          <w:szCs w:val="28"/>
          <w:lang w:eastAsia="ru-RU"/>
        </w:rPr>
        <w:t xml:space="preserve">Таким образом, привнесение элементов сказки в обучение грамматики английского языка в начальной школе является эффективным средством повышения мотивации, и как следствие, способствует эффективному усвоению необходимых умений и навыков, а также достижению высокого качества знаний. </w:t>
      </w:r>
    </w:p>
    <w:p w:rsidR="004D6EB3" w:rsidRPr="004D6EB3" w:rsidRDefault="004D6EB3" w:rsidP="009B2F2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71C2A" w:rsidRPr="00E71C2A" w:rsidRDefault="00E71C2A" w:rsidP="00E71C2A">
      <w:pPr>
        <w:spacing w:before="100" w:beforeAutospacing="1" w:after="100" w:afterAutospacing="1" w:line="240" w:lineRule="auto"/>
        <w:rPr>
          <w:rFonts w:ascii="Times New Roman" w:eastAsia="Times New Roman" w:hAnsi="Times New Roman" w:cs="Times New Roman"/>
          <w:sz w:val="28"/>
          <w:szCs w:val="28"/>
          <w:lang w:eastAsia="ru-RU"/>
        </w:rPr>
      </w:pPr>
    </w:p>
    <w:p w:rsidR="00E71C2A" w:rsidRDefault="00E71C2A">
      <w:pPr>
        <w:rPr>
          <w:rFonts w:ascii="Times New Roman" w:hAnsi="Times New Roman" w:cs="Times New Roman"/>
          <w:sz w:val="28"/>
          <w:szCs w:val="28"/>
        </w:rPr>
      </w:pPr>
    </w:p>
    <w:p w:rsidR="009B2F20" w:rsidRDefault="009B2F20">
      <w:pPr>
        <w:rPr>
          <w:rFonts w:ascii="Times New Roman" w:hAnsi="Times New Roman" w:cs="Times New Roman"/>
          <w:sz w:val="28"/>
          <w:szCs w:val="28"/>
        </w:rPr>
      </w:pPr>
    </w:p>
    <w:p w:rsidR="009B2F20" w:rsidRDefault="009B2F20">
      <w:pPr>
        <w:rPr>
          <w:rFonts w:ascii="Times New Roman" w:hAnsi="Times New Roman" w:cs="Times New Roman"/>
          <w:sz w:val="28"/>
          <w:szCs w:val="28"/>
        </w:rPr>
      </w:pPr>
    </w:p>
    <w:p w:rsidR="009B2F20" w:rsidRDefault="009B2F20">
      <w:pPr>
        <w:rPr>
          <w:rFonts w:ascii="Times New Roman" w:hAnsi="Times New Roman" w:cs="Times New Roman"/>
          <w:sz w:val="28"/>
          <w:szCs w:val="28"/>
        </w:rPr>
      </w:pPr>
    </w:p>
    <w:p w:rsidR="009B2F20" w:rsidRDefault="009B2F20">
      <w:pPr>
        <w:rPr>
          <w:rFonts w:ascii="Times New Roman" w:hAnsi="Times New Roman" w:cs="Times New Roman"/>
          <w:sz w:val="28"/>
          <w:szCs w:val="28"/>
        </w:rPr>
      </w:pPr>
    </w:p>
    <w:p w:rsidR="009B2F20" w:rsidRDefault="009B2F20">
      <w:pPr>
        <w:rPr>
          <w:rFonts w:ascii="Times New Roman" w:hAnsi="Times New Roman" w:cs="Times New Roman"/>
          <w:sz w:val="28"/>
          <w:szCs w:val="28"/>
        </w:rPr>
      </w:pPr>
    </w:p>
    <w:p w:rsidR="00A1375E" w:rsidRDefault="009B2F20">
      <w:pPr>
        <w:rPr>
          <w:rFonts w:ascii="Times New Roman" w:hAnsi="Times New Roman" w:cs="Times New Roman"/>
          <w:sz w:val="28"/>
          <w:szCs w:val="28"/>
        </w:rPr>
      </w:pPr>
      <w:r>
        <w:rPr>
          <w:rFonts w:ascii="Times New Roman" w:hAnsi="Times New Roman" w:cs="Times New Roman"/>
          <w:sz w:val="28"/>
          <w:szCs w:val="28"/>
        </w:rPr>
        <w:lastRenderedPageBreak/>
        <w:t>В среднем звене при изучении любых тем, особенно «Внешность человека и его черты характера», «Моя семья» и др. использование правильного алгоритма деятельности ведет к формированию компетентности в употреблении видовременных форм глагола у учащихся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любом этапе ребята с удовольствием повторяют презентацию </w:t>
      </w:r>
      <w:hyperlink r:id="rId10" w:history="1">
        <w:r w:rsidRPr="009B2F20">
          <w:rPr>
            <w:rStyle w:val="a3"/>
            <w:rFonts w:ascii="Times New Roman" w:hAnsi="Times New Roman" w:cs="Times New Roman"/>
            <w:sz w:val="28"/>
            <w:szCs w:val="28"/>
          </w:rPr>
          <w:t>правила.ppt</w:t>
        </w:r>
      </w:hyperlink>
      <w:r>
        <w:rPr>
          <w:rFonts w:ascii="Times New Roman" w:hAnsi="Times New Roman" w:cs="Times New Roman"/>
          <w:sz w:val="28"/>
          <w:szCs w:val="28"/>
        </w:rPr>
        <w:t xml:space="preserve">, выполняют задания на повторение составления вопросов </w:t>
      </w:r>
      <w:hyperlink r:id="rId11" w:history="1">
        <w:proofErr w:type="spellStart"/>
        <w:r w:rsidRPr="009B2F20">
          <w:rPr>
            <w:rStyle w:val="a3"/>
            <w:rFonts w:ascii="Times New Roman" w:hAnsi="Times New Roman" w:cs="Times New Roman"/>
            <w:sz w:val="28"/>
            <w:szCs w:val="28"/>
          </w:rPr>
          <w:t>составл</w:t>
        </w:r>
        <w:proofErr w:type="spellEnd"/>
        <w:r w:rsidRPr="009B2F20">
          <w:rPr>
            <w:rStyle w:val="a3"/>
            <w:rFonts w:ascii="Times New Roman" w:hAnsi="Times New Roman" w:cs="Times New Roman"/>
            <w:sz w:val="28"/>
            <w:szCs w:val="28"/>
          </w:rPr>
          <w:t>. вопросов.ppt</w:t>
        </w:r>
      </w:hyperlink>
      <w:r w:rsidR="00A1375E">
        <w:rPr>
          <w:rFonts w:ascii="Times New Roman" w:hAnsi="Times New Roman" w:cs="Times New Roman"/>
          <w:sz w:val="28"/>
          <w:szCs w:val="28"/>
        </w:rPr>
        <w:t xml:space="preserve"> , разнообразные упражнения </w:t>
      </w:r>
      <w:hyperlink r:id="rId12" w:history="1">
        <w:r w:rsidR="00A1375E" w:rsidRPr="00A1375E">
          <w:rPr>
            <w:rStyle w:val="a3"/>
            <w:rFonts w:ascii="Times New Roman" w:hAnsi="Times New Roman" w:cs="Times New Roman"/>
            <w:sz w:val="28"/>
            <w:szCs w:val="28"/>
          </w:rPr>
          <w:t>упражнение.ppt</w:t>
        </w:r>
      </w:hyperlink>
      <w:r w:rsidR="00A1375E">
        <w:rPr>
          <w:rFonts w:ascii="Times New Roman" w:hAnsi="Times New Roman" w:cs="Times New Roman"/>
          <w:sz w:val="28"/>
          <w:szCs w:val="28"/>
        </w:rPr>
        <w:t xml:space="preserve">  </w:t>
      </w:r>
      <w:hyperlink r:id="rId13" w:history="1">
        <w:r w:rsidR="00A1375E" w:rsidRPr="00A1375E">
          <w:rPr>
            <w:rStyle w:val="a3"/>
            <w:rFonts w:ascii="Times New Roman" w:hAnsi="Times New Roman" w:cs="Times New Roman"/>
            <w:sz w:val="28"/>
            <w:szCs w:val="28"/>
          </w:rPr>
          <w:t>упражнения.doc</w:t>
        </w:r>
      </w:hyperlink>
      <w:r w:rsidR="00A1375E">
        <w:rPr>
          <w:rFonts w:ascii="Times New Roman" w:hAnsi="Times New Roman" w:cs="Times New Roman"/>
          <w:sz w:val="28"/>
          <w:szCs w:val="28"/>
        </w:rPr>
        <w:t xml:space="preserve"> </w:t>
      </w:r>
    </w:p>
    <w:p w:rsidR="009B2F20" w:rsidRDefault="00A1375E">
      <w:pPr>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Pr="00A1375E">
          <w:rPr>
            <w:rStyle w:val="a3"/>
            <w:rFonts w:ascii="Times New Roman" w:hAnsi="Times New Roman" w:cs="Times New Roman"/>
            <w:sz w:val="28"/>
            <w:szCs w:val="28"/>
          </w:rPr>
          <w:t xml:space="preserve">задание на </w:t>
        </w:r>
        <w:proofErr w:type="spellStart"/>
        <w:r w:rsidRPr="00A1375E">
          <w:rPr>
            <w:rStyle w:val="a3"/>
            <w:rFonts w:ascii="Times New Roman" w:hAnsi="Times New Roman" w:cs="Times New Roman"/>
            <w:sz w:val="28"/>
            <w:szCs w:val="28"/>
          </w:rPr>
          <w:t>to</w:t>
        </w:r>
        <w:proofErr w:type="spellEnd"/>
        <w:r w:rsidRPr="00A1375E">
          <w:rPr>
            <w:rStyle w:val="a3"/>
            <w:rFonts w:ascii="Times New Roman" w:hAnsi="Times New Roman" w:cs="Times New Roman"/>
            <w:sz w:val="28"/>
            <w:szCs w:val="28"/>
          </w:rPr>
          <w:t xml:space="preserve"> be.doc</w:t>
        </w:r>
      </w:hyperlink>
      <w:r>
        <w:rPr>
          <w:rFonts w:ascii="Times New Roman" w:hAnsi="Times New Roman" w:cs="Times New Roman"/>
          <w:sz w:val="28"/>
          <w:szCs w:val="28"/>
        </w:rPr>
        <w:t xml:space="preserve"> и выполняют анимированные мини-тесты с большим удовольствием </w:t>
      </w:r>
      <w:hyperlink r:id="rId15" w:history="1">
        <w:r w:rsidRPr="00A1375E">
          <w:rPr>
            <w:rStyle w:val="a3"/>
            <w:rFonts w:ascii="Times New Roman" w:hAnsi="Times New Roman" w:cs="Times New Roman"/>
            <w:sz w:val="28"/>
            <w:szCs w:val="28"/>
          </w:rPr>
          <w:t>тест5-7.ppt</w:t>
        </w:r>
      </w:hyperlink>
    </w:p>
    <w:p w:rsidR="00932FF7" w:rsidRDefault="00A1375E" w:rsidP="00A1375E">
      <w:pPr>
        <w:pStyle w:val="a4"/>
        <w:rPr>
          <w:sz w:val="28"/>
          <w:szCs w:val="28"/>
        </w:rPr>
      </w:pPr>
      <w:r w:rsidRPr="00A1375E">
        <w:rPr>
          <w:sz w:val="28"/>
          <w:szCs w:val="28"/>
        </w:rPr>
        <w:t>В курсе обучения английской грамматике</w:t>
      </w:r>
      <w:r>
        <w:rPr>
          <w:sz w:val="28"/>
          <w:szCs w:val="28"/>
        </w:rPr>
        <w:t xml:space="preserve"> на среднем и старших этапах обучения </w:t>
      </w:r>
      <w:r w:rsidRPr="00A1375E">
        <w:rPr>
          <w:sz w:val="28"/>
          <w:szCs w:val="28"/>
        </w:rPr>
        <w:t>уделяется большое внимание данной теме. Неверное употребление учащимися видовременных форм английского глагола приводит к неграмотности речи учащихся (уже начиная с начального этапа), отрыву теории от практики. Учащиеся испытывают трудности, осваивая категории, не свойственные родному языку. Задача учителя создать такую языковую ситуацию, которая способствует преодолению психологической неуверенности, страха перед изучением грамматических структур и форм английского языка</w:t>
      </w:r>
      <w:proofErr w:type="gramStart"/>
      <w:r w:rsidRPr="00A1375E">
        <w:rPr>
          <w:sz w:val="28"/>
          <w:szCs w:val="28"/>
        </w:rPr>
        <w:t>.</w:t>
      </w:r>
      <w:proofErr w:type="gramEnd"/>
      <w:r w:rsidR="00932FF7">
        <w:rPr>
          <w:sz w:val="28"/>
          <w:szCs w:val="28"/>
        </w:rPr>
        <w:t xml:space="preserve"> </w:t>
      </w:r>
      <w:hyperlink r:id="rId16" w:history="1">
        <w:proofErr w:type="gramStart"/>
        <w:r w:rsidR="00932FF7" w:rsidRPr="00932FF7">
          <w:rPr>
            <w:rStyle w:val="a3"/>
            <w:sz w:val="28"/>
            <w:szCs w:val="28"/>
          </w:rPr>
          <w:t>о</w:t>
        </w:r>
        <w:proofErr w:type="gramEnd"/>
        <w:r w:rsidR="00932FF7" w:rsidRPr="00932FF7">
          <w:rPr>
            <w:rStyle w:val="a3"/>
            <w:sz w:val="28"/>
            <w:szCs w:val="28"/>
          </w:rPr>
          <w:t xml:space="preserve"> чем можно сказать с </w:t>
        </w:r>
        <w:proofErr w:type="spellStart"/>
        <w:r w:rsidR="00932FF7" w:rsidRPr="00932FF7">
          <w:rPr>
            <w:rStyle w:val="a3"/>
            <w:sz w:val="28"/>
            <w:szCs w:val="28"/>
          </w:rPr>
          <w:t>испол</w:t>
        </w:r>
        <w:proofErr w:type="spellEnd"/>
        <w:r w:rsidR="00932FF7" w:rsidRPr="00932FF7">
          <w:rPr>
            <w:rStyle w:val="a3"/>
            <w:sz w:val="28"/>
            <w:szCs w:val="28"/>
          </w:rPr>
          <w:t>. глагола.ppt</w:t>
        </w:r>
      </w:hyperlink>
      <w:r w:rsidR="00932FF7">
        <w:rPr>
          <w:sz w:val="28"/>
          <w:szCs w:val="28"/>
        </w:rPr>
        <w:t xml:space="preserve">  </w:t>
      </w:r>
    </w:p>
    <w:p w:rsidR="00A1375E" w:rsidRPr="00A1375E" w:rsidRDefault="00932FF7" w:rsidP="00A1375E">
      <w:pPr>
        <w:pStyle w:val="a4"/>
        <w:rPr>
          <w:sz w:val="28"/>
          <w:szCs w:val="28"/>
        </w:rPr>
      </w:pPr>
      <w:hyperlink r:id="rId17" w:history="1">
        <w:r w:rsidRPr="00932FF7">
          <w:rPr>
            <w:rStyle w:val="a3"/>
            <w:sz w:val="28"/>
            <w:szCs w:val="28"/>
          </w:rPr>
          <w:t xml:space="preserve">задание на </w:t>
        </w:r>
        <w:proofErr w:type="spellStart"/>
        <w:r w:rsidRPr="00932FF7">
          <w:rPr>
            <w:rStyle w:val="a3"/>
            <w:sz w:val="28"/>
            <w:szCs w:val="28"/>
          </w:rPr>
          <w:t>испол</w:t>
        </w:r>
        <w:proofErr w:type="spellEnd"/>
        <w:r w:rsidRPr="00932FF7">
          <w:rPr>
            <w:rStyle w:val="a3"/>
            <w:sz w:val="28"/>
            <w:szCs w:val="28"/>
          </w:rPr>
          <w:t>. глагола.doc</w:t>
        </w:r>
      </w:hyperlink>
      <w:r>
        <w:rPr>
          <w:sz w:val="28"/>
          <w:szCs w:val="28"/>
        </w:rPr>
        <w:t xml:space="preserve">  </w:t>
      </w:r>
      <w:hyperlink r:id="rId18" w:history="1">
        <w:r w:rsidRPr="00932FF7">
          <w:rPr>
            <w:rStyle w:val="a3"/>
            <w:sz w:val="28"/>
            <w:szCs w:val="28"/>
          </w:rPr>
          <w:t>текст с заданием.doc</w:t>
        </w:r>
      </w:hyperlink>
    </w:p>
    <w:p w:rsidR="00A1375E" w:rsidRDefault="00A1375E" w:rsidP="00AE1124">
      <w:pPr>
        <w:pStyle w:val="a4"/>
        <w:rPr>
          <w:sz w:val="28"/>
          <w:szCs w:val="28"/>
        </w:rPr>
      </w:pPr>
      <w:r w:rsidRPr="00A1375E">
        <w:rPr>
          <w:sz w:val="28"/>
          <w:szCs w:val="28"/>
        </w:rPr>
        <w:t xml:space="preserve">Целью цикла занятий «Изучаем глагол и его видовременные формы» является умение учащихся узнавать и различать грамматические структуры. Описывающие действия, которые происходили в прошлом, происходят в настоящем и которые произойдут в будущем. </w:t>
      </w:r>
      <w:r w:rsidR="00AE1124" w:rsidRPr="00AE1124">
        <w:rPr>
          <w:b/>
          <w:sz w:val="28"/>
          <w:szCs w:val="28"/>
        </w:rPr>
        <w:t>Применение методов интерактивного обучения обеспечивает</w:t>
      </w:r>
      <w:r w:rsidR="00AE1124">
        <w:rPr>
          <w:sz w:val="28"/>
          <w:szCs w:val="28"/>
        </w:rPr>
        <w:t>: р</w:t>
      </w:r>
      <w:r w:rsidRPr="00A1375E">
        <w:rPr>
          <w:sz w:val="28"/>
          <w:szCs w:val="28"/>
        </w:rPr>
        <w:t>азвитие зрительной памяти, вни</w:t>
      </w:r>
      <w:r w:rsidR="00AE1124">
        <w:rPr>
          <w:sz w:val="28"/>
          <w:szCs w:val="28"/>
        </w:rPr>
        <w:t>мания, воображения, догадки; ф</w:t>
      </w:r>
      <w:r w:rsidRPr="00A1375E">
        <w:rPr>
          <w:sz w:val="28"/>
          <w:szCs w:val="28"/>
        </w:rPr>
        <w:t>ормирование грамматических навыко</w:t>
      </w:r>
      <w:r w:rsidR="00AE1124">
        <w:rPr>
          <w:sz w:val="28"/>
          <w:szCs w:val="28"/>
        </w:rPr>
        <w:t>в видовременных форм глагола; р</w:t>
      </w:r>
      <w:r w:rsidRPr="00A1375E">
        <w:rPr>
          <w:sz w:val="28"/>
          <w:szCs w:val="28"/>
        </w:rPr>
        <w:t>азвитие лексико-грамматических навыков на конкретном речевом и сюжетном материале.</w:t>
      </w:r>
    </w:p>
    <w:p w:rsidR="00AE1124" w:rsidRDefault="00AE1124" w:rsidP="00AE1124">
      <w:pPr>
        <w:pStyle w:val="a4"/>
        <w:numPr>
          <w:ilvl w:val="0"/>
          <w:numId w:val="6"/>
        </w:numPr>
        <w:rPr>
          <w:sz w:val="28"/>
          <w:szCs w:val="28"/>
        </w:rPr>
      </w:pPr>
      <w:r>
        <w:rPr>
          <w:sz w:val="28"/>
          <w:szCs w:val="28"/>
        </w:rPr>
        <w:t>Организует среду активного вовлечения в познавательный процесс средствами мультимедиа.</w:t>
      </w:r>
    </w:p>
    <w:p w:rsidR="00AE1124" w:rsidRDefault="00AE1124" w:rsidP="00AE1124">
      <w:pPr>
        <w:pStyle w:val="a4"/>
        <w:numPr>
          <w:ilvl w:val="0"/>
          <w:numId w:val="6"/>
        </w:numPr>
        <w:rPr>
          <w:sz w:val="28"/>
          <w:szCs w:val="28"/>
        </w:rPr>
      </w:pPr>
      <w:r>
        <w:rPr>
          <w:sz w:val="28"/>
          <w:szCs w:val="28"/>
        </w:rPr>
        <w:t>Организует все формы работы с учащимися: индивидуальной, групповой, фронтальной.</w:t>
      </w:r>
    </w:p>
    <w:p w:rsidR="00AE1124" w:rsidRDefault="00AE1124" w:rsidP="00AE1124">
      <w:pPr>
        <w:pStyle w:val="a4"/>
        <w:numPr>
          <w:ilvl w:val="0"/>
          <w:numId w:val="6"/>
        </w:numPr>
        <w:rPr>
          <w:sz w:val="28"/>
          <w:szCs w:val="28"/>
        </w:rPr>
      </w:pPr>
      <w:r>
        <w:rPr>
          <w:sz w:val="28"/>
          <w:szCs w:val="28"/>
        </w:rPr>
        <w:t>Способствует интеллектуальному развитию учащихся и приобретение компетентности в сфере изучаемого языка</w:t>
      </w:r>
      <w:r w:rsidR="00932FF7">
        <w:rPr>
          <w:sz w:val="28"/>
          <w:szCs w:val="28"/>
        </w:rPr>
        <w:t>, соответствующей возрастному уровню</w:t>
      </w:r>
    </w:p>
    <w:p w:rsidR="00AE1124" w:rsidRPr="00A1375E" w:rsidRDefault="00AE1124" w:rsidP="00A1375E">
      <w:pPr>
        <w:pStyle w:val="a4"/>
        <w:rPr>
          <w:sz w:val="28"/>
          <w:szCs w:val="28"/>
        </w:rPr>
      </w:pPr>
    </w:p>
    <w:p w:rsidR="00A1375E" w:rsidRPr="00A1375E" w:rsidRDefault="00A1375E" w:rsidP="00A1375E">
      <w:pPr>
        <w:rPr>
          <w:sz w:val="28"/>
          <w:szCs w:val="28"/>
        </w:rPr>
      </w:pPr>
    </w:p>
    <w:p w:rsidR="00A1375E" w:rsidRPr="00E71C2A" w:rsidRDefault="00A1375E">
      <w:pPr>
        <w:rPr>
          <w:rFonts w:ascii="Times New Roman" w:hAnsi="Times New Roman" w:cs="Times New Roman"/>
          <w:sz w:val="28"/>
          <w:szCs w:val="28"/>
        </w:rPr>
      </w:pPr>
    </w:p>
    <w:sectPr w:rsidR="00A1375E" w:rsidRPr="00E71C2A" w:rsidSect="00526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9A0"/>
    <w:multiLevelType w:val="hybridMultilevel"/>
    <w:tmpl w:val="2B40A7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43663AC"/>
    <w:multiLevelType w:val="multilevel"/>
    <w:tmpl w:val="25AA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771DB"/>
    <w:multiLevelType w:val="hybridMultilevel"/>
    <w:tmpl w:val="5A222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11CB3"/>
    <w:multiLevelType w:val="hybridMultilevel"/>
    <w:tmpl w:val="5AD2C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6697A"/>
    <w:multiLevelType w:val="hybridMultilevel"/>
    <w:tmpl w:val="EB50EAC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FFA6EC8"/>
    <w:multiLevelType w:val="hybridMultilevel"/>
    <w:tmpl w:val="57386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D64AF"/>
    <w:rsid w:val="001C7324"/>
    <w:rsid w:val="004D64AF"/>
    <w:rsid w:val="004D6EB3"/>
    <w:rsid w:val="00526F9F"/>
    <w:rsid w:val="006014B9"/>
    <w:rsid w:val="00932FF7"/>
    <w:rsid w:val="009B2F20"/>
    <w:rsid w:val="009C5BE0"/>
    <w:rsid w:val="00A1375E"/>
    <w:rsid w:val="00AE1124"/>
    <w:rsid w:val="00E71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EB3"/>
    <w:rPr>
      <w:color w:val="0000FF" w:themeColor="hyperlink"/>
      <w:u w:val="single"/>
    </w:rPr>
  </w:style>
  <w:style w:type="paragraph" w:styleId="a4">
    <w:name w:val="Normal (Web)"/>
    <w:basedOn w:val="a"/>
    <w:uiPriority w:val="99"/>
    <w:unhideWhenUsed/>
    <w:rsid w:val="00A137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79;&#1072;&#1075;&#1072;&#1076;&#1082;&#1080;.ppt" TargetMode="External"/><Relationship Id="rId13" Type="http://schemas.openxmlformats.org/officeDocument/2006/relationships/hyperlink" Target="&#1091;&#1087;&#1088;&#1072;&#1078;&#1085;&#1077;&#1085;&#1080;&#1103;.doc" TargetMode="External"/><Relationship Id="rId18" Type="http://schemas.openxmlformats.org/officeDocument/2006/relationships/hyperlink" Target="&#1090;&#1077;&#1082;&#1089;&#1090;%20&#1089;%20&#1079;&#1072;&#1076;&#1072;&#1085;&#1080;&#1077;&#1084;.doc" TargetMode="External"/><Relationship Id="rId3" Type="http://schemas.openxmlformats.org/officeDocument/2006/relationships/settings" Target="settings.xml"/><Relationship Id="rId7" Type="http://schemas.openxmlformats.org/officeDocument/2006/relationships/hyperlink" Target="&#1090;&#1088;&#1077;&#1085;&#1080;&#1088;&#1086;&#1074;&#1082;&#1072;%20&#1075;&#1083;&#1072;&#1075;&#1086;&#1083;&#1072;%20&#1085;&#1072;%20&#1085;&#1072;&#1095;.%20&#1101;&#1090;&#1072;&#1087;&#1077;.doc" TargetMode="External"/><Relationship Id="rId12" Type="http://schemas.openxmlformats.org/officeDocument/2006/relationships/hyperlink" Target="&#1091;&#1087;&#1088;&#1072;&#1078;&#1085;&#1077;&#1085;&#1080;&#1077;.ppt" TargetMode="External"/><Relationship Id="rId17" Type="http://schemas.openxmlformats.org/officeDocument/2006/relationships/hyperlink" Target="&#1079;&#1072;&#1076;&#1072;&#1085;&#1080;&#1077;%20&#1085;&#1072;%20&#1080;&#1089;&#1087;&#1086;&#1083;.%20&#1075;&#1083;&#1072;&#1075;&#1086;&#1083;&#1072;.doc" TargetMode="External"/><Relationship Id="rId2" Type="http://schemas.openxmlformats.org/officeDocument/2006/relationships/styles" Target="styles.xml"/><Relationship Id="rId16" Type="http://schemas.openxmlformats.org/officeDocument/2006/relationships/hyperlink" Target="&#1086;%20&#1095;&#1077;&#1084;%20&#1084;&#1086;&#1078;&#1085;&#1086;%20&#1089;&#1082;&#1072;&#1079;&#1072;&#1090;&#1100;%20&#1089;%20&#1080;&#1089;&#1087;&#1086;&#1083;.%20&#1075;&#1083;&#1072;&#1075;&#1086;&#1083;&#1072;.pp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1090;&#1088;&#1077;&#1085;&#1080;&#1088;&#1086;&#1074;&#1082;&#1072;%20&#1075;&#1083;&#1072;&#1075;&#1086;&#1083;&#1072;.ppt" TargetMode="External"/><Relationship Id="rId11" Type="http://schemas.openxmlformats.org/officeDocument/2006/relationships/hyperlink" Target="&#1089;&#1086;&#1089;&#1090;&#1072;&#1074;&#1083;.%20&#1074;&#1086;&#1087;&#1088;&#1086;&#1089;&#1086;&#1074;.ppt" TargetMode="External"/><Relationship Id="rId5" Type="http://schemas.openxmlformats.org/officeDocument/2006/relationships/hyperlink" Target="&#1089;&#1082;&#1072;&#1079;&#1082;&#1072;-&#1074;&#1074;&#1077;&#1076;&#1077;&#1085;&#1080;&#1077;%20&#1075;&#1083;&#1072;&#1075;&#1086;&#1083;&#1072;%20&#1042;&#1045;.ppt" TargetMode="External"/><Relationship Id="rId15" Type="http://schemas.openxmlformats.org/officeDocument/2006/relationships/hyperlink" Target="&#1090;&#1077;&#1089;&#1090;5-7.ppt" TargetMode="External"/><Relationship Id="rId10" Type="http://schemas.openxmlformats.org/officeDocument/2006/relationships/hyperlink" Target="&#1087;&#1088;&#1072;&#1074;&#1080;&#1083;&#1072;.pp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1079;&#1072;&#1076;&#1072;&#1085;&#1080;&#1103;%202-5.doc" TargetMode="External"/><Relationship Id="rId14" Type="http://schemas.openxmlformats.org/officeDocument/2006/relationships/hyperlink" Target="&#1079;&#1072;&#1076;&#1072;&#1085;&#1080;&#1077;%20&#1085;&#1072;%20to%20b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3</cp:revision>
  <dcterms:created xsi:type="dcterms:W3CDTF">2010-11-29T20:24:00Z</dcterms:created>
  <dcterms:modified xsi:type="dcterms:W3CDTF">2010-11-29T22:35:00Z</dcterms:modified>
</cp:coreProperties>
</file>